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7889" w14:textId="7A186079" w:rsidR="00D24F08" w:rsidRPr="006C00E4" w:rsidRDefault="0043470F">
      <w:pPr>
        <w:pStyle w:val="40"/>
        <w:shd w:val="clear" w:color="auto" w:fill="auto"/>
        <w:spacing w:before="0"/>
        <w:ind w:right="80"/>
        <w:rPr>
          <w:lang w:val="ru-RU"/>
        </w:rPr>
      </w:pPr>
      <w:bookmarkStart w:id="0" w:name="_GoBack"/>
      <w:bookmarkEnd w:id="0"/>
      <w:r>
        <w:rPr>
          <w:lang w:val="ru-RU"/>
        </w:rPr>
        <w:t>ГЕНЕРАЛЬНАЯ</w:t>
      </w:r>
      <w:r w:rsidRPr="006C00E4">
        <w:rPr>
          <w:lang w:val="ru-RU"/>
        </w:rPr>
        <w:t xml:space="preserve"> </w:t>
      </w:r>
      <w:r>
        <w:rPr>
          <w:lang w:val="ru-RU"/>
        </w:rPr>
        <w:t>ДИРЕКЦИЯ</w:t>
      </w:r>
      <w:r w:rsidRPr="006C00E4">
        <w:rPr>
          <w:lang w:val="ru-RU"/>
        </w:rPr>
        <w:t xml:space="preserve"> </w:t>
      </w:r>
      <w:r>
        <w:rPr>
          <w:lang w:val="ru-RU"/>
        </w:rPr>
        <w:t>ПО</w:t>
      </w:r>
      <w:r w:rsidRPr="006C00E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6C00E4">
        <w:rPr>
          <w:lang w:val="ru-RU"/>
        </w:rPr>
        <w:t xml:space="preserve"> </w:t>
      </w:r>
      <w:r>
        <w:rPr>
          <w:lang w:val="ru-RU"/>
        </w:rPr>
        <w:t>ПОЛИТИКЕ</w:t>
      </w:r>
      <w:r w:rsidRPr="006C00E4">
        <w:rPr>
          <w:lang w:val="ru-RU"/>
        </w:rPr>
        <w:t xml:space="preserve">, </w:t>
      </w:r>
      <w:r>
        <w:rPr>
          <w:lang w:val="ru-RU"/>
        </w:rPr>
        <w:t>ИННОВАЦИИ</w:t>
      </w:r>
      <w:r w:rsidRPr="006C00E4">
        <w:rPr>
          <w:lang w:val="ru-RU"/>
        </w:rPr>
        <w:t xml:space="preserve"> </w:t>
      </w:r>
      <w:r>
        <w:rPr>
          <w:lang w:val="ru-RU"/>
        </w:rPr>
        <w:t>И</w:t>
      </w:r>
      <w:r w:rsidRPr="006C00E4">
        <w:rPr>
          <w:lang w:val="ru-RU"/>
        </w:rPr>
        <w:t xml:space="preserve"> </w:t>
      </w:r>
      <w:r>
        <w:rPr>
          <w:lang w:val="ru-RU"/>
        </w:rPr>
        <w:t>МАЛОМУ</w:t>
      </w:r>
      <w:r w:rsidRPr="006C00E4">
        <w:rPr>
          <w:lang w:val="ru-RU"/>
        </w:rPr>
        <w:t xml:space="preserve"> </w:t>
      </w:r>
      <w:r>
        <w:rPr>
          <w:lang w:val="ru-RU"/>
        </w:rPr>
        <w:t>И</w:t>
      </w:r>
      <w:r w:rsidRPr="006C00E4">
        <w:rPr>
          <w:lang w:val="ru-RU"/>
        </w:rPr>
        <w:t xml:space="preserve"> </w:t>
      </w:r>
      <w:r>
        <w:rPr>
          <w:lang w:val="ru-RU"/>
        </w:rPr>
        <w:t>СРЕДНЕМУ</w:t>
      </w:r>
      <w:r w:rsidRPr="006C00E4">
        <w:rPr>
          <w:lang w:val="ru-RU"/>
        </w:rPr>
        <w:t xml:space="preserve"> </w:t>
      </w:r>
      <w:r>
        <w:rPr>
          <w:lang w:val="ru-RU"/>
        </w:rPr>
        <w:t xml:space="preserve">БИЗНЕСУ </w:t>
      </w:r>
    </w:p>
    <w:p w14:paraId="769EEA8C" w14:textId="404B0263" w:rsidR="00D24F08" w:rsidRPr="0043470F" w:rsidRDefault="0043470F">
      <w:pPr>
        <w:pStyle w:val="40"/>
        <w:shd w:val="clear" w:color="auto" w:fill="auto"/>
        <w:spacing w:before="0"/>
        <w:ind w:right="80"/>
        <w:rPr>
          <w:lang w:val="ru-RU"/>
        </w:rPr>
        <w:sectPr w:rsidR="00D24F08" w:rsidRPr="0043470F">
          <w:footerReference w:type="default" r:id="rId7"/>
          <w:type w:val="continuous"/>
          <w:pgSz w:w="11900" w:h="16840"/>
          <w:pgMar w:top="2093" w:right="6000" w:bottom="1306" w:left="1109" w:header="0" w:footer="3" w:gutter="0"/>
          <w:cols w:space="720"/>
          <w:noEndnote/>
          <w:docGrid w:linePitch="360"/>
        </w:sectPr>
      </w:pPr>
      <w:r>
        <w:rPr>
          <w:lang w:val="ru-RU"/>
        </w:rPr>
        <w:t>ГЛАВНАЯ</w:t>
      </w:r>
      <w:r w:rsidRPr="0043470F">
        <w:rPr>
          <w:lang w:val="ru-RU"/>
        </w:rPr>
        <w:t xml:space="preserve"> </w:t>
      </w:r>
      <w:r>
        <w:rPr>
          <w:lang w:val="ru-RU"/>
        </w:rPr>
        <w:t>ДИРЕКЦИЯ</w:t>
      </w:r>
      <w:r w:rsidRPr="0043470F">
        <w:rPr>
          <w:lang w:val="ru-RU"/>
        </w:rPr>
        <w:t xml:space="preserve"> </w:t>
      </w:r>
      <w:r>
        <w:rPr>
          <w:lang w:val="ru-RU"/>
        </w:rPr>
        <w:t>ПО</w:t>
      </w:r>
      <w:r w:rsidRPr="0043470F">
        <w:rPr>
          <w:lang w:val="ru-RU"/>
        </w:rPr>
        <w:t xml:space="preserve"> </w:t>
      </w:r>
      <w:r>
        <w:rPr>
          <w:lang w:val="ru-RU"/>
        </w:rPr>
        <w:t>НАДЗОРУ</w:t>
      </w:r>
      <w:r w:rsidRPr="0043470F">
        <w:rPr>
          <w:lang w:val="ru-RU"/>
        </w:rPr>
        <w:t xml:space="preserve"> </w:t>
      </w:r>
      <w:r>
        <w:rPr>
          <w:lang w:val="ru-RU"/>
        </w:rPr>
        <w:t>ЗА</w:t>
      </w:r>
      <w:r w:rsidRPr="0043470F">
        <w:rPr>
          <w:lang w:val="ru-RU"/>
        </w:rPr>
        <w:t xml:space="preserve"> </w:t>
      </w:r>
      <w:r>
        <w:rPr>
          <w:lang w:val="ru-RU"/>
        </w:rPr>
        <w:t>КООПЕРАТИВАМИ</w:t>
      </w:r>
      <w:r w:rsidRPr="0043470F">
        <w:rPr>
          <w:lang w:val="ru-RU"/>
        </w:rPr>
        <w:t xml:space="preserve">, </w:t>
      </w:r>
      <w:r>
        <w:rPr>
          <w:lang w:val="ru-RU"/>
        </w:rPr>
        <w:t>ОБЩЕСТВАМИ</w:t>
      </w:r>
      <w:r w:rsidRPr="0043470F">
        <w:rPr>
          <w:lang w:val="ru-RU"/>
        </w:rPr>
        <w:t xml:space="preserve"> </w:t>
      </w:r>
      <w:r>
        <w:rPr>
          <w:lang w:val="ru-RU"/>
        </w:rPr>
        <w:t>И</w:t>
      </w:r>
      <w:r w:rsidRPr="0043470F">
        <w:rPr>
          <w:lang w:val="ru-RU"/>
        </w:rPr>
        <w:t xml:space="preserve"> </w:t>
      </w:r>
      <w:r>
        <w:rPr>
          <w:lang w:val="ru-RU"/>
        </w:rPr>
        <w:t>ТОРГОВЫМИ</w:t>
      </w:r>
      <w:r w:rsidRPr="0043470F">
        <w:rPr>
          <w:lang w:val="ru-RU"/>
        </w:rPr>
        <w:t xml:space="preserve"> </w:t>
      </w:r>
      <w:r>
        <w:rPr>
          <w:lang w:val="ru-RU"/>
        </w:rPr>
        <w:t>ПАЛАТАМИ</w:t>
      </w:r>
      <w:r w:rsidRPr="0043470F">
        <w:rPr>
          <w:lang w:val="ru-RU"/>
        </w:rPr>
        <w:t xml:space="preserve"> </w:t>
      </w:r>
    </w:p>
    <w:p w14:paraId="4998E157" w14:textId="77777777" w:rsidR="00D24F08" w:rsidRPr="0043470F" w:rsidRDefault="00D24F08">
      <w:pPr>
        <w:spacing w:line="240" w:lineRule="exact"/>
        <w:rPr>
          <w:sz w:val="19"/>
          <w:szCs w:val="19"/>
          <w:lang w:val="ru-RU"/>
        </w:rPr>
      </w:pPr>
    </w:p>
    <w:p w14:paraId="0909906A" w14:textId="77777777" w:rsidR="00D24F08" w:rsidRPr="0043470F" w:rsidRDefault="00D24F08">
      <w:pPr>
        <w:spacing w:before="77" w:after="77" w:line="240" w:lineRule="exact"/>
        <w:rPr>
          <w:sz w:val="19"/>
          <w:szCs w:val="19"/>
          <w:lang w:val="ru-RU"/>
        </w:rPr>
      </w:pPr>
    </w:p>
    <w:p w14:paraId="4EF5E2C3" w14:textId="77777777" w:rsidR="00D24F08" w:rsidRPr="0043470F" w:rsidRDefault="00D24F08">
      <w:pPr>
        <w:rPr>
          <w:sz w:val="2"/>
          <w:szCs w:val="2"/>
          <w:lang w:val="ru-RU"/>
        </w:rPr>
        <w:sectPr w:rsidR="00D24F08" w:rsidRPr="0043470F">
          <w:type w:val="continuous"/>
          <w:pgSz w:w="11900" w:h="16840"/>
          <w:pgMar w:top="1618" w:right="0" w:bottom="1339" w:left="0" w:header="0" w:footer="3" w:gutter="0"/>
          <w:cols w:space="720"/>
          <w:noEndnote/>
          <w:docGrid w:linePitch="360"/>
        </w:sectPr>
      </w:pPr>
    </w:p>
    <w:p w14:paraId="4A092BC8" w14:textId="02C5CF58" w:rsidR="00D24F08" w:rsidRPr="006C00E4" w:rsidRDefault="0043470F">
      <w:pPr>
        <w:pStyle w:val="20"/>
        <w:shd w:val="clear" w:color="auto" w:fill="auto"/>
        <w:ind w:left="5140"/>
        <w:rPr>
          <w:lang w:val="ru-RU"/>
        </w:rPr>
      </w:pPr>
      <w:r>
        <w:rPr>
          <w:lang w:val="ru-RU"/>
        </w:rPr>
        <w:lastRenderedPageBreak/>
        <w:t>ТОРГОВО</w:t>
      </w:r>
      <w:r w:rsidRPr="006C00E4">
        <w:rPr>
          <w:lang w:val="ru-RU"/>
        </w:rPr>
        <w:t>-</w:t>
      </w:r>
      <w:r>
        <w:rPr>
          <w:lang w:val="ru-RU"/>
        </w:rPr>
        <w:t>ПРОМЫШЛЕННЫМ</w:t>
      </w:r>
      <w:r w:rsidRPr="006C00E4">
        <w:rPr>
          <w:lang w:val="ru-RU"/>
        </w:rPr>
        <w:t xml:space="preserve"> </w:t>
      </w:r>
      <w:r>
        <w:rPr>
          <w:lang w:val="ru-RU"/>
        </w:rPr>
        <w:t>ПАЛАТАМ</w:t>
      </w:r>
      <w:r w:rsidRPr="006C00E4">
        <w:rPr>
          <w:lang w:val="ru-RU"/>
        </w:rPr>
        <w:t xml:space="preserve"> </w:t>
      </w:r>
      <w:r>
        <w:rPr>
          <w:lang w:val="ru-RU"/>
        </w:rPr>
        <w:t>РЕМЕСЕЛ</w:t>
      </w:r>
      <w:r w:rsidRPr="006C00E4">
        <w:rPr>
          <w:lang w:val="ru-RU"/>
        </w:rPr>
        <w:t xml:space="preserve"> </w:t>
      </w:r>
      <w:r>
        <w:rPr>
          <w:lang w:val="ru-RU"/>
        </w:rPr>
        <w:t>И</w:t>
      </w:r>
      <w:r w:rsidRPr="006C00E4">
        <w:rPr>
          <w:lang w:val="ru-RU"/>
        </w:rPr>
        <w:t xml:space="preserve"> </w:t>
      </w:r>
      <w:r>
        <w:rPr>
          <w:lang w:val="ru-RU"/>
        </w:rPr>
        <w:t>СЕЛЬСКОГО</w:t>
      </w:r>
      <w:r w:rsidRPr="006C00E4">
        <w:rPr>
          <w:lang w:val="ru-RU"/>
        </w:rPr>
        <w:t xml:space="preserve"> </w:t>
      </w:r>
      <w:r>
        <w:rPr>
          <w:lang w:val="ru-RU"/>
        </w:rPr>
        <w:t>ХОЗЯЙСТВА</w:t>
      </w:r>
      <w:r w:rsidRPr="006C00E4">
        <w:rPr>
          <w:lang w:val="ru-RU"/>
        </w:rPr>
        <w:t xml:space="preserve"> </w:t>
      </w:r>
    </w:p>
    <w:p w14:paraId="79B00C1A" w14:textId="77777777" w:rsidR="0043470F" w:rsidRPr="006C00E4" w:rsidRDefault="0043470F">
      <w:pPr>
        <w:pStyle w:val="20"/>
        <w:shd w:val="clear" w:color="auto" w:fill="auto"/>
        <w:ind w:left="5140"/>
        <w:rPr>
          <w:lang w:val="ru-RU"/>
        </w:rPr>
      </w:pPr>
    </w:p>
    <w:p w14:paraId="5CE1626F" w14:textId="7F11CCF3" w:rsidR="00D24F08" w:rsidRPr="006C00E4" w:rsidRDefault="0043470F">
      <w:pPr>
        <w:pStyle w:val="60"/>
        <w:shd w:val="clear" w:color="auto" w:fill="auto"/>
        <w:spacing w:after="83" w:line="220" w:lineRule="exact"/>
        <w:ind w:left="5140"/>
        <w:rPr>
          <w:lang w:val="ru-RU"/>
        </w:rPr>
      </w:pPr>
      <w:r>
        <w:rPr>
          <w:rStyle w:val="61"/>
          <w:i/>
          <w:iCs/>
          <w:lang w:val="ru-RU"/>
        </w:rPr>
        <w:t>В копию</w:t>
      </w:r>
      <w:r w:rsidR="00031DEE" w:rsidRPr="006C00E4">
        <w:rPr>
          <w:rStyle w:val="61"/>
          <w:i/>
          <w:iCs/>
          <w:lang w:val="ru-RU"/>
        </w:rPr>
        <w:t>:</w:t>
      </w:r>
    </w:p>
    <w:p w14:paraId="16320220" w14:textId="77777777" w:rsidR="0043470F" w:rsidRPr="006C00E4" w:rsidRDefault="0043470F" w:rsidP="0043470F">
      <w:pPr>
        <w:pStyle w:val="20"/>
        <w:shd w:val="clear" w:color="auto" w:fill="auto"/>
        <w:spacing w:line="283" w:lineRule="exact"/>
        <w:ind w:left="5140"/>
        <w:rPr>
          <w:lang w:val="ru-RU"/>
        </w:rPr>
      </w:pPr>
      <w:r>
        <w:rPr>
          <w:lang w:val="ru-RU"/>
        </w:rPr>
        <w:t>УНИОНКАМЕРЕ</w:t>
      </w:r>
    </w:p>
    <w:p w14:paraId="27179654" w14:textId="77777777" w:rsidR="0043470F" w:rsidRPr="006C00E4" w:rsidRDefault="0043470F" w:rsidP="0043470F">
      <w:pPr>
        <w:pStyle w:val="20"/>
        <w:shd w:val="clear" w:color="auto" w:fill="auto"/>
        <w:spacing w:line="283" w:lineRule="exact"/>
        <w:ind w:left="5140"/>
        <w:rPr>
          <w:lang w:val="ru-RU"/>
        </w:rPr>
      </w:pPr>
      <w:r>
        <w:rPr>
          <w:lang w:val="ru-RU"/>
        </w:rPr>
        <w:t>ПЬЯЦЦА</w:t>
      </w:r>
      <w:r w:rsidRPr="006C00E4">
        <w:rPr>
          <w:lang w:val="ru-RU"/>
        </w:rPr>
        <w:t xml:space="preserve"> </w:t>
      </w:r>
      <w:r>
        <w:rPr>
          <w:lang w:val="ru-RU"/>
        </w:rPr>
        <w:t>САЛЛУСТИО</w:t>
      </w:r>
      <w:r w:rsidR="00031DEE" w:rsidRPr="006C00E4">
        <w:rPr>
          <w:lang w:val="ru-RU"/>
        </w:rPr>
        <w:t xml:space="preserve">, 21 </w:t>
      </w:r>
    </w:p>
    <w:p w14:paraId="4D8A20CD" w14:textId="0183F59D" w:rsidR="00D24F08" w:rsidRPr="006C00E4" w:rsidRDefault="00031DEE" w:rsidP="0043470F">
      <w:pPr>
        <w:pStyle w:val="20"/>
        <w:shd w:val="clear" w:color="auto" w:fill="auto"/>
        <w:spacing w:line="283" w:lineRule="exact"/>
        <w:ind w:left="5140"/>
        <w:rPr>
          <w:rStyle w:val="21"/>
          <w:lang w:val="ru-RU"/>
        </w:rPr>
      </w:pPr>
      <w:r w:rsidRPr="006C00E4">
        <w:rPr>
          <w:rStyle w:val="21"/>
          <w:lang w:val="ru-RU"/>
        </w:rPr>
        <w:t xml:space="preserve">00187 </w:t>
      </w:r>
      <w:r w:rsidR="0043470F">
        <w:rPr>
          <w:rStyle w:val="21"/>
          <w:lang w:val="ru-RU"/>
        </w:rPr>
        <w:t>РИМ</w:t>
      </w:r>
    </w:p>
    <w:p w14:paraId="2853C616" w14:textId="77777777" w:rsidR="0043470F" w:rsidRPr="006C00E4" w:rsidRDefault="0043470F" w:rsidP="0043470F">
      <w:pPr>
        <w:pStyle w:val="20"/>
        <w:shd w:val="clear" w:color="auto" w:fill="auto"/>
        <w:spacing w:line="283" w:lineRule="exact"/>
        <w:ind w:left="5140"/>
        <w:rPr>
          <w:lang w:val="ru-RU"/>
        </w:rPr>
      </w:pPr>
    </w:p>
    <w:p w14:paraId="47194891" w14:textId="493416BE" w:rsidR="00D24F08" w:rsidRPr="006C00E4" w:rsidRDefault="0043470F">
      <w:pPr>
        <w:pStyle w:val="20"/>
        <w:shd w:val="clear" w:color="auto" w:fill="auto"/>
        <w:spacing w:after="619" w:line="240" w:lineRule="exact"/>
        <w:ind w:left="5140"/>
        <w:rPr>
          <w:lang w:val="ru-RU"/>
        </w:rPr>
      </w:pPr>
      <w:r>
        <w:rPr>
          <w:lang w:val="ru-RU"/>
        </w:rPr>
        <w:t>ОТРАСЛЕВЫМ</w:t>
      </w:r>
      <w:r w:rsidRPr="006C00E4">
        <w:rPr>
          <w:lang w:val="ru-RU"/>
        </w:rPr>
        <w:t xml:space="preserve"> </w:t>
      </w:r>
      <w:r>
        <w:rPr>
          <w:lang w:val="ru-RU"/>
        </w:rPr>
        <w:t>АССОЦИАЦИЯМ</w:t>
      </w:r>
      <w:r w:rsidRPr="006C00E4">
        <w:rPr>
          <w:lang w:val="ru-RU"/>
        </w:rPr>
        <w:t xml:space="preserve"> </w:t>
      </w:r>
    </w:p>
    <w:p w14:paraId="3001B253" w14:textId="0129C31C" w:rsidR="00D24F08" w:rsidRPr="001F221B" w:rsidRDefault="001F221B">
      <w:pPr>
        <w:pStyle w:val="70"/>
        <w:shd w:val="clear" w:color="auto" w:fill="auto"/>
        <w:spacing w:before="0" w:after="484"/>
        <w:ind w:left="1160"/>
        <w:rPr>
          <w:lang w:val="ru-RU"/>
        </w:rPr>
      </w:pPr>
      <w:r>
        <w:rPr>
          <w:rStyle w:val="71"/>
          <w:lang w:val="ru-RU"/>
        </w:rPr>
        <w:t>Предмет</w:t>
      </w:r>
      <w:r w:rsidR="00031DEE" w:rsidRPr="001F221B">
        <w:rPr>
          <w:rStyle w:val="71"/>
          <w:lang w:val="ru-RU"/>
        </w:rPr>
        <w:t xml:space="preserve">: </w:t>
      </w:r>
      <w:r>
        <w:rPr>
          <w:lang w:val="ru-RU"/>
        </w:rPr>
        <w:t>Свидетельства</w:t>
      </w:r>
      <w:r w:rsidRPr="001F221B">
        <w:rPr>
          <w:lang w:val="ru-RU"/>
        </w:rPr>
        <w:t xml:space="preserve"> </w:t>
      </w:r>
      <w:r>
        <w:rPr>
          <w:lang w:val="ru-RU"/>
        </w:rPr>
        <w:t>торговой</w:t>
      </w:r>
      <w:r w:rsidRPr="001F221B">
        <w:rPr>
          <w:lang w:val="ru-RU"/>
        </w:rPr>
        <w:t xml:space="preserve"> </w:t>
      </w:r>
      <w:r>
        <w:rPr>
          <w:lang w:val="ru-RU"/>
        </w:rPr>
        <w:t>палаты</w:t>
      </w:r>
      <w:r w:rsidRPr="001F221B">
        <w:rPr>
          <w:lang w:val="ru-RU"/>
        </w:rPr>
        <w:t xml:space="preserve"> </w:t>
      </w:r>
      <w:r w:rsidR="006C00E4">
        <w:rPr>
          <w:lang w:val="ru-RU"/>
        </w:rPr>
        <w:t>по</w:t>
      </w:r>
      <w:r w:rsidRPr="001F221B">
        <w:rPr>
          <w:lang w:val="ru-RU"/>
        </w:rPr>
        <w:t xml:space="preserve"> </w:t>
      </w:r>
      <w:r>
        <w:rPr>
          <w:lang w:val="ru-RU"/>
        </w:rPr>
        <w:t>запрос</w:t>
      </w:r>
      <w:r w:rsidR="006C00E4">
        <w:rPr>
          <w:lang w:val="ru-RU"/>
        </w:rPr>
        <w:t>у</w:t>
      </w:r>
      <w:r w:rsidRPr="001F221B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1F221B">
        <w:rPr>
          <w:lang w:val="ru-RU"/>
        </w:rPr>
        <w:t xml:space="preserve"> </w:t>
      </w:r>
      <w:r>
        <w:rPr>
          <w:lang w:val="ru-RU"/>
        </w:rPr>
        <w:t>о</w:t>
      </w:r>
      <w:r w:rsidR="006C00E4">
        <w:rPr>
          <w:lang w:val="ru-RU"/>
        </w:rPr>
        <w:t xml:space="preserve"> наличии</w:t>
      </w:r>
      <w:r w:rsidRPr="001F221B">
        <w:rPr>
          <w:lang w:val="ru-RU"/>
        </w:rPr>
        <w:t xml:space="preserve"> </w:t>
      </w:r>
      <w:proofErr w:type="spellStart"/>
      <w:r>
        <w:rPr>
          <w:lang w:val="ru-RU"/>
        </w:rPr>
        <w:t>форсмажорны</w:t>
      </w:r>
      <w:r w:rsidR="006C00E4">
        <w:rPr>
          <w:lang w:val="ru-RU"/>
        </w:rPr>
        <w:t>х</w:t>
      </w:r>
      <w:proofErr w:type="spellEnd"/>
      <w:r w:rsidRPr="001F221B">
        <w:rPr>
          <w:lang w:val="ru-RU"/>
        </w:rPr>
        <w:t xml:space="preserve"> </w:t>
      </w:r>
      <w:r>
        <w:rPr>
          <w:lang w:val="ru-RU"/>
        </w:rPr>
        <w:t>обстоятельств</w:t>
      </w:r>
      <w:r w:rsidRPr="001F221B">
        <w:rPr>
          <w:lang w:val="ru-RU"/>
        </w:rPr>
        <w:t xml:space="preserve">, </w:t>
      </w:r>
      <w:r>
        <w:rPr>
          <w:lang w:val="ru-RU"/>
        </w:rPr>
        <w:t>обусловленны</w:t>
      </w:r>
      <w:r w:rsidR="006C00E4">
        <w:rPr>
          <w:lang w:val="ru-RU"/>
        </w:rPr>
        <w:t>х</w:t>
      </w:r>
      <w:r w:rsidRPr="001F221B">
        <w:rPr>
          <w:lang w:val="ru-RU"/>
        </w:rPr>
        <w:t xml:space="preserve"> </w:t>
      </w:r>
      <w:r>
        <w:rPr>
          <w:lang w:val="ru-RU"/>
        </w:rPr>
        <w:t>распространением</w:t>
      </w:r>
      <w:r w:rsidRPr="001F221B">
        <w:rPr>
          <w:lang w:val="ru-RU"/>
        </w:rPr>
        <w:t xml:space="preserve"> </w:t>
      </w:r>
      <w:r w:rsidR="00031DEE" w:rsidRPr="001A21EA">
        <w:rPr>
          <w:lang w:val="it-IT"/>
        </w:rPr>
        <w:t>COVID</w:t>
      </w:r>
      <w:r w:rsidR="00031DEE" w:rsidRPr="001F221B">
        <w:rPr>
          <w:lang w:val="ru-RU"/>
        </w:rPr>
        <w:t>-19.</w:t>
      </w:r>
    </w:p>
    <w:p w14:paraId="4C22F736" w14:textId="5CFD7ACF" w:rsidR="00D24F08" w:rsidRPr="001F221B" w:rsidRDefault="001F221B">
      <w:pPr>
        <w:pStyle w:val="20"/>
        <w:shd w:val="clear" w:color="auto" w:fill="auto"/>
        <w:ind w:firstLine="1160"/>
        <w:jc w:val="both"/>
        <w:rPr>
          <w:lang w:val="ru-RU"/>
        </w:rPr>
      </w:pPr>
      <w:r>
        <w:rPr>
          <w:lang w:val="ru-RU"/>
        </w:rPr>
        <w:t>Принимая</w:t>
      </w:r>
      <w:r w:rsidRPr="001F221B">
        <w:rPr>
          <w:lang w:val="ru-RU"/>
        </w:rPr>
        <w:t xml:space="preserve"> </w:t>
      </w:r>
      <w:r>
        <w:rPr>
          <w:lang w:val="ru-RU"/>
        </w:rPr>
        <w:t>во</w:t>
      </w:r>
      <w:r w:rsidRPr="001F221B">
        <w:rPr>
          <w:lang w:val="ru-RU"/>
        </w:rPr>
        <w:t xml:space="preserve"> </w:t>
      </w:r>
      <w:r>
        <w:rPr>
          <w:lang w:val="ru-RU"/>
        </w:rPr>
        <w:t>внимание</w:t>
      </w:r>
      <w:r w:rsidRPr="001F221B">
        <w:rPr>
          <w:lang w:val="ru-RU"/>
        </w:rPr>
        <w:t xml:space="preserve"> </w:t>
      </w:r>
      <w:r>
        <w:rPr>
          <w:lang w:val="ru-RU"/>
        </w:rPr>
        <w:t>тот</w:t>
      </w:r>
      <w:r w:rsidRPr="001F221B">
        <w:rPr>
          <w:lang w:val="ru-RU"/>
        </w:rPr>
        <w:t xml:space="preserve"> </w:t>
      </w:r>
      <w:r>
        <w:rPr>
          <w:lang w:val="ru-RU"/>
        </w:rPr>
        <w:t>факт</w:t>
      </w:r>
      <w:r w:rsidRPr="001F221B">
        <w:rPr>
          <w:lang w:val="ru-RU"/>
        </w:rPr>
        <w:t xml:space="preserve">, </w:t>
      </w:r>
      <w:r>
        <w:rPr>
          <w:lang w:val="ru-RU"/>
        </w:rPr>
        <w:t>что</w:t>
      </w:r>
      <w:r w:rsidRPr="001F221B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1F221B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1F221B">
        <w:rPr>
          <w:lang w:val="ru-RU"/>
        </w:rPr>
        <w:t xml:space="preserve"> </w:t>
      </w:r>
      <w:r>
        <w:rPr>
          <w:lang w:val="ru-RU"/>
        </w:rPr>
        <w:t>обратились</w:t>
      </w:r>
      <w:r w:rsidRPr="001F221B">
        <w:rPr>
          <w:lang w:val="ru-RU"/>
        </w:rPr>
        <w:t xml:space="preserve"> </w:t>
      </w:r>
      <w:r>
        <w:rPr>
          <w:lang w:val="ru-RU"/>
        </w:rPr>
        <w:t>в</w:t>
      </w:r>
      <w:r w:rsidRPr="001F221B">
        <w:rPr>
          <w:lang w:val="ru-RU"/>
        </w:rPr>
        <w:t xml:space="preserve"> </w:t>
      </w:r>
      <w:r>
        <w:rPr>
          <w:lang w:val="ru-RU"/>
        </w:rPr>
        <w:t>Торговые</w:t>
      </w:r>
      <w:r w:rsidRPr="001F221B">
        <w:rPr>
          <w:lang w:val="ru-RU"/>
        </w:rPr>
        <w:t xml:space="preserve"> </w:t>
      </w:r>
      <w:r>
        <w:rPr>
          <w:lang w:val="ru-RU"/>
        </w:rPr>
        <w:t>палаты</w:t>
      </w:r>
      <w:r w:rsidRPr="001F221B">
        <w:rPr>
          <w:lang w:val="ru-RU"/>
        </w:rPr>
        <w:t xml:space="preserve"> </w:t>
      </w:r>
      <w:r>
        <w:rPr>
          <w:lang w:val="ru-RU"/>
        </w:rPr>
        <w:t>с</w:t>
      </w:r>
      <w:r w:rsidRPr="001F221B">
        <w:rPr>
          <w:lang w:val="ru-RU"/>
        </w:rPr>
        <w:t xml:space="preserve"> </w:t>
      </w:r>
      <w:r>
        <w:rPr>
          <w:lang w:val="ru-RU"/>
        </w:rPr>
        <w:t>запросом</w:t>
      </w:r>
      <w:r w:rsidRPr="001F221B">
        <w:rPr>
          <w:lang w:val="ru-RU"/>
        </w:rPr>
        <w:t xml:space="preserve"> </w:t>
      </w:r>
      <w:r>
        <w:rPr>
          <w:lang w:val="ru-RU"/>
        </w:rPr>
        <w:t>документально</w:t>
      </w:r>
      <w:r w:rsidRPr="001F221B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1F221B">
        <w:rPr>
          <w:lang w:val="ru-RU"/>
        </w:rPr>
        <w:t xml:space="preserve"> </w:t>
      </w:r>
      <w:r>
        <w:rPr>
          <w:lang w:val="ru-RU"/>
        </w:rPr>
        <w:t>и</w:t>
      </w:r>
      <w:r w:rsidRPr="001F221B">
        <w:rPr>
          <w:lang w:val="ru-RU"/>
        </w:rPr>
        <w:t xml:space="preserve"> </w:t>
      </w:r>
      <w:r>
        <w:rPr>
          <w:lang w:val="ru-RU"/>
        </w:rPr>
        <w:t>выдать</w:t>
      </w:r>
      <w:r w:rsidRPr="001F221B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1F221B">
        <w:rPr>
          <w:lang w:val="ru-RU"/>
        </w:rPr>
        <w:t xml:space="preserve"> </w:t>
      </w:r>
      <w:r>
        <w:rPr>
          <w:lang w:val="ru-RU"/>
        </w:rPr>
        <w:t>о</w:t>
      </w:r>
      <w:r w:rsidRPr="001F221B">
        <w:rPr>
          <w:lang w:val="ru-RU"/>
        </w:rPr>
        <w:t xml:space="preserve"> </w:t>
      </w:r>
      <w:r>
        <w:rPr>
          <w:lang w:val="ru-RU"/>
        </w:rPr>
        <w:t>наличии</w:t>
      </w:r>
      <w:r w:rsidRPr="001F221B">
        <w:rPr>
          <w:lang w:val="ru-RU"/>
        </w:rPr>
        <w:t xml:space="preserve"> </w:t>
      </w:r>
      <w:proofErr w:type="spellStart"/>
      <w:r>
        <w:rPr>
          <w:lang w:val="ru-RU"/>
        </w:rPr>
        <w:t>форсмажорных</w:t>
      </w:r>
      <w:proofErr w:type="spellEnd"/>
      <w:r>
        <w:rPr>
          <w:lang w:val="ru-RU"/>
        </w:rPr>
        <w:t xml:space="preserve"> обстоятельств, возникших в результате чрезвычайной санитарной ситуации, связанной с </w:t>
      </w:r>
      <w:r w:rsidR="00471DD7">
        <w:rPr>
          <w:lang w:val="ru-RU"/>
        </w:rPr>
        <w:t>распространением COVID</w:t>
      </w:r>
      <w:r w:rsidR="00031DEE" w:rsidRPr="001F221B">
        <w:rPr>
          <w:lang w:val="ru-RU"/>
        </w:rPr>
        <w:t>-19.</w:t>
      </w:r>
    </w:p>
    <w:p w14:paraId="7472C362" w14:textId="15DE2C66" w:rsidR="00D24F08" w:rsidRPr="00471DD7" w:rsidRDefault="001F221B">
      <w:pPr>
        <w:pStyle w:val="20"/>
        <w:shd w:val="clear" w:color="auto" w:fill="auto"/>
        <w:spacing w:line="283" w:lineRule="exact"/>
        <w:ind w:firstLine="1160"/>
        <w:jc w:val="both"/>
        <w:rPr>
          <w:lang w:val="ru-RU"/>
        </w:rPr>
      </w:pPr>
      <w:r>
        <w:rPr>
          <w:lang w:val="ru-RU"/>
        </w:rPr>
        <w:t>Принимая</w:t>
      </w:r>
      <w:r w:rsidRPr="00471DD7">
        <w:rPr>
          <w:lang w:val="ru-RU"/>
        </w:rPr>
        <w:t xml:space="preserve"> </w:t>
      </w:r>
      <w:r w:rsidR="00471DD7">
        <w:rPr>
          <w:lang w:val="ru-RU"/>
        </w:rPr>
        <w:t>во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внимание</w:t>
      </w:r>
      <w:r w:rsidR="00471DD7" w:rsidRPr="00471DD7">
        <w:rPr>
          <w:lang w:val="ru-RU"/>
        </w:rPr>
        <w:t xml:space="preserve">, </w:t>
      </w:r>
      <w:r w:rsidR="00471DD7">
        <w:rPr>
          <w:lang w:val="ru-RU"/>
        </w:rPr>
        <w:t>что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наличие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в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действующих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контрактах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по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поставкам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с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иностранными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партнерами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определенных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пунктов</w:t>
      </w:r>
      <w:r w:rsidR="00471DD7" w:rsidRPr="00471DD7">
        <w:rPr>
          <w:lang w:val="ru-RU"/>
        </w:rPr>
        <w:t xml:space="preserve">, </w:t>
      </w:r>
      <w:r w:rsidR="00471DD7">
        <w:rPr>
          <w:lang w:val="ru-RU"/>
        </w:rPr>
        <w:t>которые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>требуют</w:t>
      </w:r>
      <w:r w:rsidR="00471DD7" w:rsidRPr="00471DD7">
        <w:rPr>
          <w:lang w:val="ru-RU"/>
        </w:rPr>
        <w:t xml:space="preserve"> </w:t>
      </w:r>
      <w:r w:rsidR="00471DD7">
        <w:rPr>
          <w:lang w:val="ru-RU"/>
        </w:rPr>
        <w:t xml:space="preserve">подтверждения возникновения </w:t>
      </w:r>
      <w:proofErr w:type="spellStart"/>
      <w:r w:rsidR="00471DD7">
        <w:rPr>
          <w:lang w:val="ru-RU"/>
        </w:rPr>
        <w:t>форсмажорных</w:t>
      </w:r>
      <w:proofErr w:type="spellEnd"/>
      <w:r w:rsidR="00471DD7">
        <w:rPr>
          <w:lang w:val="ru-RU"/>
        </w:rPr>
        <w:t xml:space="preserve"> обстоятельств и решения вопроса о невыполнении контрактных обязательств</w:t>
      </w:r>
      <w:r w:rsidR="00031DEE" w:rsidRPr="00471DD7">
        <w:rPr>
          <w:lang w:val="ru-RU"/>
        </w:rPr>
        <w:t>.</w:t>
      </w:r>
    </w:p>
    <w:p w14:paraId="71BE6E99" w14:textId="5C84E672" w:rsidR="00D24F08" w:rsidRPr="00471DD7" w:rsidRDefault="00471DD7">
      <w:pPr>
        <w:pStyle w:val="20"/>
        <w:shd w:val="clear" w:color="auto" w:fill="auto"/>
        <w:ind w:firstLine="1160"/>
        <w:jc w:val="both"/>
        <w:rPr>
          <w:lang w:val="ru-RU"/>
        </w:rPr>
      </w:pPr>
      <w:r w:rsidRPr="00471DD7">
        <w:rPr>
          <w:lang w:val="ru-RU"/>
        </w:rPr>
        <w:t xml:space="preserve">Принимая во внимание, что </w:t>
      </w:r>
      <w:r>
        <w:rPr>
          <w:lang w:val="ru-RU"/>
        </w:rPr>
        <w:t>невозможность</w:t>
      </w:r>
      <w:r w:rsidRPr="00471DD7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71DD7">
        <w:rPr>
          <w:lang w:val="ru-RU"/>
        </w:rPr>
        <w:t xml:space="preserve"> </w:t>
      </w:r>
      <w:r>
        <w:rPr>
          <w:lang w:val="ru-RU"/>
        </w:rPr>
        <w:t>такой</w:t>
      </w:r>
      <w:r w:rsidRPr="00471DD7">
        <w:rPr>
          <w:lang w:val="ru-RU"/>
        </w:rPr>
        <w:t xml:space="preserve"> </w:t>
      </w:r>
      <w:r>
        <w:rPr>
          <w:lang w:val="ru-RU"/>
        </w:rPr>
        <w:t>документ</w:t>
      </w:r>
      <w:r w:rsidRPr="00471DD7">
        <w:rPr>
          <w:lang w:val="ru-RU"/>
        </w:rPr>
        <w:t xml:space="preserve">, </w:t>
      </w:r>
      <w:r>
        <w:rPr>
          <w:lang w:val="ru-RU"/>
        </w:rPr>
        <w:t>подтверждающий</w:t>
      </w:r>
      <w:r w:rsidRPr="00471DD7">
        <w:rPr>
          <w:lang w:val="ru-RU"/>
        </w:rPr>
        <w:t xml:space="preserve"> </w:t>
      </w:r>
      <w:r>
        <w:rPr>
          <w:lang w:val="ru-RU"/>
        </w:rPr>
        <w:t>существование</w:t>
      </w:r>
      <w:r w:rsidRPr="00471DD7">
        <w:rPr>
          <w:lang w:val="ru-RU"/>
        </w:rPr>
        <w:t xml:space="preserve"> </w:t>
      </w:r>
      <w:proofErr w:type="spellStart"/>
      <w:r>
        <w:rPr>
          <w:lang w:val="ru-RU"/>
        </w:rPr>
        <w:t>форсмажорных</w:t>
      </w:r>
      <w:proofErr w:type="spellEnd"/>
      <w:r w:rsidRPr="00471DD7">
        <w:rPr>
          <w:lang w:val="ru-RU"/>
        </w:rPr>
        <w:t xml:space="preserve"> </w:t>
      </w:r>
      <w:r>
        <w:rPr>
          <w:lang w:val="ru-RU"/>
        </w:rPr>
        <w:t>обстоятельств</w:t>
      </w:r>
      <w:r w:rsidRPr="00471DD7">
        <w:rPr>
          <w:lang w:val="ru-RU"/>
        </w:rPr>
        <w:t xml:space="preserve">, </w:t>
      </w:r>
      <w:r>
        <w:rPr>
          <w:lang w:val="ru-RU"/>
        </w:rPr>
        <w:t>могла</w:t>
      </w:r>
      <w:r w:rsidRPr="00471DD7">
        <w:rPr>
          <w:lang w:val="ru-RU"/>
        </w:rPr>
        <w:t xml:space="preserve"> </w:t>
      </w:r>
      <w:r>
        <w:rPr>
          <w:lang w:val="ru-RU"/>
        </w:rPr>
        <w:t>бы</w:t>
      </w:r>
      <w:r w:rsidRPr="00471DD7">
        <w:rPr>
          <w:lang w:val="ru-RU"/>
        </w:rPr>
        <w:t xml:space="preserve"> </w:t>
      </w:r>
      <w:r>
        <w:rPr>
          <w:lang w:val="ru-RU"/>
        </w:rPr>
        <w:t>привести</w:t>
      </w:r>
      <w:r w:rsidRPr="00471DD7">
        <w:rPr>
          <w:lang w:val="ru-RU"/>
        </w:rPr>
        <w:t xml:space="preserve"> </w:t>
      </w:r>
      <w:r>
        <w:rPr>
          <w:lang w:val="ru-RU"/>
        </w:rPr>
        <w:t>к</w:t>
      </w:r>
      <w:r w:rsidRPr="00471DD7">
        <w:rPr>
          <w:lang w:val="ru-RU"/>
        </w:rPr>
        <w:t xml:space="preserve"> </w:t>
      </w:r>
      <w:r>
        <w:rPr>
          <w:lang w:val="ru-RU"/>
        </w:rPr>
        <w:t>немедленному</w:t>
      </w:r>
      <w:r w:rsidRPr="00471DD7">
        <w:rPr>
          <w:lang w:val="ru-RU"/>
        </w:rPr>
        <w:t xml:space="preserve"> </w:t>
      </w:r>
      <w:r>
        <w:rPr>
          <w:lang w:val="ru-RU"/>
        </w:rPr>
        <w:t>ущербу</w:t>
      </w:r>
      <w:r w:rsidRPr="00471DD7">
        <w:rPr>
          <w:lang w:val="ru-RU"/>
        </w:rPr>
        <w:t xml:space="preserve"> </w:t>
      </w:r>
      <w:r>
        <w:rPr>
          <w:lang w:val="ru-RU"/>
        </w:rPr>
        <w:t>национальны</w:t>
      </w:r>
      <w:r w:rsidR="00B2294A">
        <w:rPr>
          <w:lang w:val="ru-RU"/>
        </w:rPr>
        <w:t>м</w:t>
      </w:r>
      <w:r w:rsidRPr="00471DD7">
        <w:rPr>
          <w:lang w:val="ru-RU"/>
        </w:rPr>
        <w:t xml:space="preserve"> </w:t>
      </w:r>
      <w:r>
        <w:rPr>
          <w:lang w:val="ru-RU"/>
        </w:rPr>
        <w:t>предприяти</w:t>
      </w:r>
      <w:r w:rsidR="00B2294A">
        <w:rPr>
          <w:lang w:val="ru-RU"/>
        </w:rPr>
        <w:t>ям</w:t>
      </w:r>
      <w:r w:rsidRPr="00471DD7">
        <w:rPr>
          <w:lang w:val="ru-RU"/>
        </w:rPr>
        <w:t xml:space="preserve">, </w:t>
      </w:r>
      <w:r>
        <w:rPr>
          <w:lang w:val="ru-RU"/>
        </w:rPr>
        <w:t>которы</w:t>
      </w:r>
      <w:r w:rsidR="00B2294A">
        <w:rPr>
          <w:lang w:val="ru-RU"/>
        </w:rPr>
        <w:t>е</w:t>
      </w:r>
      <w:r w:rsidRPr="00471DD7">
        <w:rPr>
          <w:lang w:val="ru-RU"/>
        </w:rPr>
        <w:t xml:space="preserve"> </w:t>
      </w:r>
      <w:r>
        <w:rPr>
          <w:lang w:val="ru-RU"/>
        </w:rPr>
        <w:t>оказались бы</w:t>
      </w:r>
      <w:r w:rsidRPr="00471DD7">
        <w:rPr>
          <w:lang w:val="ru-RU"/>
        </w:rPr>
        <w:t xml:space="preserve"> </w:t>
      </w:r>
      <w:r>
        <w:rPr>
          <w:lang w:val="ru-RU"/>
        </w:rPr>
        <w:t>в</w:t>
      </w:r>
      <w:r w:rsidRPr="00471DD7">
        <w:rPr>
          <w:lang w:val="ru-RU"/>
        </w:rPr>
        <w:t xml:space="preserve"> </w:t>
      </w:r>
      <w:r>
        <w:rPr>
          <w:lang w:val="ru-RU"/>
        </w:rPr>
        <w:t>условиях</w:t>
      </w:r>
      <w:r w:rsidRPr="00471DD7">
        <w:rPr>
          <w:lang w:val="ru-RU"/>
        </w:rPr>
        <w:t xml:space="preserve"> </w:t>
      </w:r>
      <w:r>
        <w:rPr>
          <w:lang w:val="ru-RU"/>
        </w:rPr>
        <w:t>расторжения</w:t>
      </w:r>
      <w:r w:rsidRPr="00471DD7">
        <w:rPr>
          <w:lang w:val="ru-RU"/>
        </w:rPr>
        <w:t xml:space="preserve"> </w:t>
      </w:r>
      <w:r>
        <w:rPr>
          <w:lang w:val="ru-RU"/>
        </w:rPr>
        <w:t>контрактов, уплаты штрафов и отсутствия возмещения уже понесенных на выполнение заказов расходов</w:t>
      </w:r>
      <w:r w:rsidR="00031DEE" w:rsidRPr="00471DD7">
        <w:rPr>
          <w:lang w:val="ru-RU"/>
        </w:rPr>
        <w:t>.</w:t>
      </w:r>
    </w:p>
    <w:p w14:paraId="31A5E848" w14:textId="29F7CEA4" w:rsidR="00D24F08" w:rsidRPr="007E3C9C" w:rsidRDefault="00471DD7">
      <w:pPr>
        <w:pStyle w:val="20"/>
        <w:shd w:val="clear" w:color="auto" w:fill="auto"/>
        <w:ind w:firstLine="1160"/>
        <w:jc w:val="both"/>
        <w:rPr>
          <w:lang w:val="ru-RU"/>
        </w:rPr>
      </w:pPr>
      <w:r>
        <w:rPr>
          <w:lang w:val="ru-RU"/>
        </w:rPr>
        <w:t>С</w:t>
      </w:r>
      <w:r w:rsidRPr="007E3C9C">
        <w:rPr>
          <w:lang w:val="ru-RU"/>
        </w:rPr>
        <w:t xml:space="preserve"> </w:t>
      </w:r>
      <w:r>
        <w:rPr>
          <w:lang w:val="ru-RU"/>
        </w:rPr>
        <w:t>учетом</w:t>
      </w:r>
      <w:r w:rsidRPr="007E3C9C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Pr="007E3C9C">
        <w:rPr>
          <w:lang w:val="ru-RU"/>
        </w:rPr>
        <w:t xml:space="preserve">, </w:t>
      </w:r>
      <w:r>
        <w:rPr>
          <w:lang w:val="ru-RU"/>
        </w:rPr>
        <w:t>постановляется</w:t>
      </w:r>
      <w:r w:rsidRPr="007E3C9C">
        <w:rPr>
          <w:lang w:val="ru-RU"/>
        </w:rPr>
        <w:t xml:space="preserve">, </w:t>
      </w:r>
      <w:r>
        <w:rPr>
          <w:lang w:val="ru-RU"/>
        </w:rPr>
        <w:t>что</w:t>
      </w:r>
      <w:r w:rsidRPr="007E3C9C">
        <w:rPr>
          <w:lang w:val="ru-RU"/>
        </w:rPr>
        <w:t xml:space="preserve"> </w:t>
      </w:r>
      <w:r>
        <w:rPr>
          <w:lang w:val="ru-RU"/>
        </w:rPr>
        <w:t>по</w:t>
      </w:r>
      <w:r w:rsidRPr="007E3C9C">
        <w:rPr>
          <w:lang w:val="ru-RU"/>
        </w:rPr>
        <w:t xml:space="preserve"> </w:t>
      </w:r>
      <w:r>
        <w:rPr>
          <w:lang w:val="ru-RU"/>
        </w:rPr>
        <w:t>запросу</w:t>
      </w:r>
      <w:r w:rsidRPr="007E3C9C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7E3C9C">
        <w:rPr>
          <w:lang w:val="ru-RU"/>
        </w:rPr>
        <w:t xml:space="preserve">, </w:t>
      </w:r>
      <w:r>
        <w:rPr>
          <w:lang w:val="ru-RU"/>
        </w:rPr>
        <w:t>который</w:t>
      </w:r>
      <w:r w:rsidRPr="007E3C9C">
        <w:rPr>
          <w:lang w:val="ru-RU"/>
        </w:rPr>
        <w:t xml:space="preserve"> </w:t>
      </w:r>
      <w:r w:rsidR="007E3C9C">
        <w:rPr>
          <w:lang w:val="ru-RU"/>
        </w:rPr>
        <w:t>считается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документом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в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поддержку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внешней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торговли</w:t>
      </w:r>
      <w:r w:rsidR="007E3C9C" w:rsidRPr="007E3C9C">
        <w:rPr>
          <w:lang w:val="ru-RU"/>
        </w:rPr>
        <w:t xml:space="preserve">, </w:t>
      </w:r>
      <w:r w:rsidR="007E3C9C">
        <w:rPr>
          <w:lang w:val="ru-RU"/>
        </w:rPr>
        <w:t>Торговые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палаты</w:t>
      </w:r>
      <w:r w:rsidR="007E3C9C" w:rsidRPr="007E3C9C">
        <w:rPr>
          <w:lang w:val="ru-RU"/>
        </w:rPr>
        <w:t xml:space="preserve">, </w:t>
      </w:r>
      <w:r w:rsidR="007E3C9C">
        <w:rPr>
          <w:lang w:val="ru-RU"/>
        </w:rPr>
        <w:t>в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рамках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предоставленных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им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законом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полномочий</w:t>
      </w:r>
      <w:r w:rsidR="007E3C9C" w:rsidRPr="007E3C9C">
        <w:rPr>
          <w:lang w:val="ru-RU"/>
        </w:rPr>
        <w:t xml:space="preserve">, </w:t>
      </w:r>
      <w:r w:rsidR="007E3C9C">
        <w:rPr>
          <w:lang w:val="ru-RU"/>
        </w:rPr>
        <w:t>могут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выдавать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свидетельства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на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английском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языке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о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чрезвычайной</w:t>
      </w:r>
      <w:r w:rsidR="007E3C9C" w:rsidRPr="007E3C9C">
        <w:rPr>
          <w:lang w:val="ru-RU"/>
        </w:rPr>
        <w:t xml:space="preserve"> </w:t>
      </w:r>
      <w:r w:rsidR="007E3C9C">
        <w:rPr>
          <w:lang w:val="ru-RU"/>
        </w:rPr>
        <w:t>ситуации,</w:t>
      </w:r>
      <w:r w:rsidR="007E3C9C" w:rsidRPr="007E3C9C">
        <w:rPr>
          <w:lang w:val="ru-RU"/>
        </w:rPr>
        <w:t xml:space="preserve"> </w:t>
      </w:r>
      <w:r w:rsidR="00B2294A">
        <w:rPr>
          <w:lang w:val="ru-RU"/>
        </w:rPr>
        <w:t xml:space="preserve">сложившейся в </w:t>
      </w:r>
      <w:r w:rsidR="007E3C9C">
        <w:rPr>
          <w:lang w:val="ru-RU"/>
        </w:rPr>
        <w:t xml:space="preserve">Италии в связи с пандемией </w:t>
      </w:r>
      <w:r w:rsidR="00031DEE" w:rsidRPr="001A21EA">
        <w:rPr>
          <w:lang w:val="it-IT"/>
        </w:rPr>
        <w:t>COVID</w:t>
      </w:r>
      <w:r w:rsidR="00031DEE" w:rsidRPr="007E3C9C">
        <w:rPr>
          <w:lang w:val="ru-RU"/>
        </w:rPr>
        <w:t xml:space="preserve">-19 </w:t>
      </w:r>
      <w:r w:rsidR="007E3C9C">
        <w:rPr>
          <w:lang w:val="ru-RU"/>
        </w:rPr>
        <w:t xml:space="preserve">и </w:t>
      </w:r>
      <w:r w:rsidR="0093224F">
        <w:rPr>
          <w:lang w:val="ru-RU"/>
        </w:rPr>
        <w:t xml:space="preserve">с </w:t>
      </w:r>
      <w:r w:rsidR="007E3C9C">
        <w:rPr>
          <w:lang w:val="ru-RU"/>
        </w:rPr>
        <w:t>введенными законом ограничениями, направленными на сдерживание распространения эпидемии</w:t>
      </w:r>
      <w:r w:rsidR="00031DEE" w:rsidRPr="007E3C9C">
        <w:rPr>
          <w:lang w:val="ru-RU"/>
        </w:rPr>
        <w:t>.</w:t>
      </w:r>
    </w:p>
    <w:p w14:paraId="02BA7C01" w14:textId="378F1C25" w:rsidR="00D24F08" w:rsidRPr="007E3C9C" w:rsidRDefault="007E3C9C" w:rsidP="007E3C9C">
      <w:pPr>
        <w:pStyle w:val="20"/>
        <w:shd w:val="clear" w:color="auto" w:fill="auto"/>
        <w:spacing w:line="283" w:lineRule="exact"/>
        <w:ind w:firstLine="1160"/>
        <w:jc w:val="both"/>
        <w:rPr>
          <w:lang w:val="ru-RU"/>
        </w:rPr>
      </w:pPr>
      <w:r>
        <w:rPr>
          <w:lang w:val="ru-RU"/>
        </w:rPr>
        <w:t>В</w:t>
      </w:r>
      <w:r w:rsidRPr="007E3C9C">
        <w:rPr>
          <w:lang w:val="ru-RU"/>
        </w:rPr>
        <w:t xml:space="preserve"> </w:t>
      </w:r>
      <w:r>
        <w:rPr>
          <w:lang w:val="ru-RU"/>
        </w:rPr>
        <w:t>вышеуказанных</w:t>
      </w:r>
      <w:r w:rsidRPr="007E3C9C">
        <w:rPr>
          <w:lang w:val="ru-RU"/>
        </w:rPr>
        <w:t xml:space="preserve"> </w:t>
      </w:r>
      <w:r>
        <w:rPr>
          <w:lang w:val="ru-RU"/>
        </w:rPr>
        <w:t>свидетельствах</w:t>
      </w:r>
      <w:r w:rsidRPr="007E3C9C">
        <w:rPr>
          <w:lang w:val="ru-RU"/>
        </w:rPr>
        <w:t xml:space="preserve"> </w:t>
      </w:r>
      <w:r>
        <w:rPr>
          <w:lang w:val="ru-RU"/>
        </w:rPr>
        <w:t>Торговые</w:t>
      </w:r>
      <w:r w:rsidRPr="007E3C9C">
        <w:rPr>
          <w:lang w:val="ru-RU"/>
        </w:rPr>
        <w:t xml:space="preserve"> </w:t>
      </w:r>
      <w:r>
        <w:rPr>
          <w:lang w:val="ru-RU"/>
        </w:rPr>
        <w:t>палаты</w:t>
      </w:r>
      <w:r w:rsidR="00F363BA">
        <w:rPr>
          <w:lang w:val="ru-RU"/>
        </w:rPr>
        <w:t xml:space="preserve">, </w:t>
      </w:r>
      <w:r w:rsidR="00F363BA" w:rsidRPr="00F363BA">
        <w:rPr>
          <w:lang w:val="ru-RU"/>
        </w:rPr>
        <w:t xml:space="preserve">ссылаясь на ограничения, введенные правительством, и на чрезвычайную ситуацию, </w:t>
      </w:r>
      <w:r w:rsidRPr="007E3C9C">
        <w:rPr>
          <w:lang w:val="ru-RU"/>
        </w:rPr>
        <w:t xml:space="preserve"> </w:t>
      </w:r>
      <w:r>
        <w:rPr>
          <w:lang w:val="ru-RU"/>
        </w:rPr>
        <w:t>подтвердят</w:t>
      </w:r>
      <w:r w:rsidRPr="007E3C9C">
        <w:rPr>
          <w:lang w:val="ru-RU"/>
        </w:rPr>
        <w:t xml:space="preserve"> </w:t>
      </w:r>
      <w:r>
        <w:rPr>
          <w:lang w:val="ru-RU"/>
        </w:rPr>
        <w:t>полученный</w:t>
      </w:r>
      <w:r w:rsidRPr="007E3C9C">
        <w:rPr>
          <w:lang w:val="ru-RU"/>
        </w:rPr>
        <w:t xml:space="preserve"> </w:t>
      </w:r>
      <w:r>
        <w:rPr>
          <w:lang w:val="ru-RU"/>
        </w:rPr>
        <w:t>запрос</w:t>
      </w:r>
      <w:r w:rsidRPr="007E3C9C">
        <w:rPr>
          <w:lang w:val="ru-RU"/>
        </w:rPr>
        <w:t xml:space="preserve"> </w:t>
      </w:r>
      <w:r>
        <w:rPr>
          <w:lang w:val="ru-RU"/>
        </w:rPr>
        <w:t>от</w:t>
      </w:r>
      <w:r w:rsidRPr="007E3C9C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7E3C9C">
        <w:rPr>
          <w:lang w:val="ru-RU"/>
        </w:rPr>
        <w:t xml:space="preserve"> </w:t>
      </w:r>
      <w:r>
        <w:rPr>
          <w:lang w:val="ru-RU"/>
        </w:rPr>
        <w:t>о</w:t>
      </w:r>
      <w:r w:rsidRPr="007E3C9C">
        <w:rPr>
          <w:lang w:val="ru-RU"/>
        </w:rPr>
        <w:t xml:space="preserve"> </w:t>
      </w:r>
      <w:r>
        <w:rPr>
          <w:lang w:val="ru-RU"/>
        </w:rPr>
        <w:t>выдаче</w:t>
      </w:r>
      <w:r w:rsidRPr="007E3C9C">
        <w:rPr>
          <w:lang w:val="ru-RU"/>
        </w:rPr>
        <w:t xml:space="preserve"> </w:t>
      </w:r>
      <w:r>
        <w:rPr>
          <w:lang w:val="ru-RU"/>
        </w:rPr>
        <w:t>данного</w:t>
      </w:r>
      <w:r w:rsidRPr="007E3C9C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E3C9C">
        <w:rPr>
          <w:lang w:val="ru-RU"/>
        </w:rPr>
        <w:t xml:space="preserve">, </w:t>
      </w:r>
      <w:r>
        <w:rPr>
          <w:lang w:val="ru-RU"/>
        </w:rPr>
        <w:lastRenderedPageBreak/>
        <w:t>в котором предприятие подтверждает, что не в состоянии выполнить в установленные сроки контрактные обязательства</w:t>
      </w:r>
      <w:r w:rsidR="00B40340">
        <w:rPr>
          <w:lang w:val="ru-RU"/>
        </w:rPr>
        <w:t>, ранее взятые на себя, по причинам непредвиденного характера, независящим от воли и способности предприятия</w:t>
      </w:r>
      <w:r w:rsidR="00031DEE" w:rsidRPr="007E3C9C">
        <w:rPr>
          <w:lang w:val="ru-RU"/>
        </w:rPr>
        <w:t>.</w:t>
      </w:r>
    </w:p>
    <w:p w14:paraId="4733EC95" w14:textId="1E9EFB06" w:rsidR="00D24F08" w:rsidRPr="00B40340" w:rsidRDefault="00B40340">
      <w:pPr>
        <w:pStyle w:val="20"/>
        <w:shd w:val="clear" w:color="auto" w:fill="auto"/>
        <w:ind w:firstLine="1160"/>
        <w:jc w:val="both"/>
        <w:rPr>
          <w:lang w:val="ru-RU"/>
        </w:rPr>
        <w:sectPr w:rsidR="00D24F08" w:rsidRPr="00B40340">
          <w:type w:val="continuous"/>
          <w:pgSz w:w="11900" w:h="16840"/>
          <w:pgMar w:top="1618" w:right="1096" w:bottom="1339" w:left="1103" w:header="0" w:footer="3" w:gutter="0"/>
          <w:cols w:space="720"/>
          <w:noEndnote/>
          <w:docGrid w:linePitch="360"/>
        </w:sectPr>
      </w:pPr>
      <w:r>
        <w:rPr>
          <w:lang w:val="ru-RU"/>
        </w:rPr>
        <w:t>Именно</w:t>
      </w:r>
      <w:r w:rsidRPr="00B40340">
        <w:rPr>
          <w:lang w:val="ru-RU"/>
        </w:rPr>
        <w:t xml:space="preserve"> </w:t>
      </w:r>
      <w:proofErr w:type="spellStart"/>
      <w:r w:rsidR="00031DEE" w:rsidRPr="001A21EA">
        <w:rPr>
          <w:lang w:val="it-IT"/>
        </w:rPr>
        <w:t>Unioncamere</w:t>
      </w:r>
      <w:proofErr w:type="spellEnd"/>
      <w:r w:rsidR="00031DEE" w:rsidRPr="00B40340">
        <w:rPr>
          <w:lang w:val="ru-RU"/>
        </w:rPr>
        <w:t xml:space="preserve"> </w:t>
      </w:r>
      <w:r>
        <w:rPr>
          <w:lang w:val="ru-RU"/>
        </w:rPr>
        <w:t>возьмет</w:t>
      </w:r>
      <w:r w:rsidRPr="00B40340">
        <w:rPr>
          <w:lang w:val="ru-RU"/>
        </w:rPr>
        <w:t xml:space="preserve"> </w:t>
      </w:r>
      <w:r>
        <w:rPr>
          <w:lang w:val="ru-RU"/>
        </w:rPr>
        <w:t>на</w:t>
      </w:r>
      <w:r w:rsidRPr="00B40340">
        <w:rPr>
          <w:lang w:val="ru-RU"/>
        </w:rPr>
        <w:t xml:space="preserve"> </w:t>
      </w:r>
      <w:r>
        <w:rPr>
          <w:lang w:val="ru-RU"/>
        </w:rPr>
        <w:t>себя</w:t>
      </w:r>
      <w:r w:rsidRPr="00B40340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B40340">
        <w:rPr>
          <w:lang w:val="ru-RU"/>
        </w:rPr>
        <w:t xml:space="preserve"> </w:t>
      </w:r>
      <w:r>
        <w:rPr>
          <w:lang w:val="ru-RU"/>
        </w:rPr>
        <w:t>среди</w:t>
      </w:r>
      <w:r w:rsidRPr="00B40340">
        <w:rPr>
          <w:lang w:val="ru-RU"/>
        </w:rPr>
        <w:t xml:space="preserve"> </w:t>
      </w:r>
      <w:r>
        <w:rPr>
          <w:lang w:val="ru-RU"/>
        </w:rPr>
        <w:t>торговых</w:t>
      </w:r>
      <w:r w:rsidRPr="00B40340">
        <w:rPr>
          <w:lang w:val="ru-RU"/>
        </w:rPr>
        <w:t xml:space="preserve"> </w:t>
      </w:r>
      <w:r>
        <w:rPr>
          <w:lang w:val="ru-RU"/>
        </w:rPr>
        <w:t>палат</w:t>
      </w:r>
      <w:r w:rsidRPr="00B40340">
        <w:rPr>
          <w:lang w:val="ru-RU"/>
        </w:rPr>
        <w:t xml:space="preserve"> </w:t>
      </w:r>
      <w:r>
        <w:rPr>
          <w:lang w:val="ru-RU"/>
        </w:rPr>
        <w:t>бланка</w:t>
      </w:r>
      <w:r w:rsidRPr="00B40340">
        <w:rPr>
          <w:lang w:val="ru-RU"/>
        </w:rPr>
        <w:t xml:space="preserve"> </w:t>
      </w:r>
      <w:r>
        <w:rPr>
          <w:lang w:val="ru-RU"/>
        </w:rPr>
        <w:t>заявления</w:t>
      </w:r>
      <w:r w:rsidRPr="00B40340">
        <w:rPr>
          <w:lang w:val="ru-RU"/>
        </w:rPr>
        <w:t xml:space="preserve"> </w:t>
      </w:r>
      <w:r>
        <w:rPr>
          <w:lang w:val="ru-RU"/>
        </w:rPr>
        <w:t>на</w:t>
      </w:r>
      <w:r w:rsidRPr="00B40340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40340">
        <w:rPr>
          <w:lang w:val="ru-RU"/>
        </w:rPr>
        <w:t xml:space="preserve"> </w:t>
      </w:r>
      <w:r>
        <w:rPr>
          <w:lang w:val="ru-RU"/>
        </w:rPr>
        <w:t>языке</w:t>
      </w:r>
      <w:r w:rsidRPr="00B40340">
        <w:rPr>
          <w:lang w:val="ru-RU"/>
        </w:rPr>
        <w:t xml:space="preserve">, </w:t>
      </w:r>
      <w:r>
        <w:rPr>
          <w:lang w:val="ru-RU"/>
        </w:rPr>
        <w:t>который</w:t>
      </w:r>
      <w:r w:rsidRPr="00B40340">
        <w:rPr>
          <w:lang w:val="ru-RU"/>
        </w:rPr>
        <w:t xml:space="preserve"> </w:t>
      </w:r>
      <w:r>
        <w:rPr>
          <w:lang w:val="ru-RU"/>
        </w:rPr>
        <w:t>будет</w:t>
      </w:r>
      <w:r w:rsidRPr="00B40340">
        <w:rPr>
          <w:lang w:val="ru-RU"/>
        </w:rPr>
        <w:t xml:space="preserve"> </w:t>
      </w:r>
      <w:r>
        <w:rPr>
          <w:lang w:val="ru-RU"/>
        </w:rPr>
        <w:t xml:space="preserve">использоваться в вышеуказанных целях. </w:t>
      </w:r>
    </w:p>
    <w:p w14:paraId="2E07EF24" w14:textId="77777777" w:rsidR="00D24F08" w:rsidRPr="00B40340" w:rsidRDefault="00D24F08">
      <w:pPr>
        <w:spacing w:line="240" w:lineRule="exact"/>
        <w:rPr>
          <w:sz w:val="19"/>
          <w:szCs w:val="19"/>
          <w:lang w:val="ru-RU"/>
        </w:rPr>
      </w:pPr>
    </w:p>
    <w:p w14:paraId="016E0ED9" w14:textId="77777777" w:rsidR="00D24F08" w:rsidRPr="00B40340" w:rsidRDefault="00D24F08">
      <w:pPr>
        <w:spacing w:before="82" w:after="82" w:line="240" w:lineRule="exact"/>
        <w:rPr>
          <w:sz w:val="19"/>
          <w:szCs w:val="19"/>
          <w:lang w:val="ru-RU"/>
        </w:rPr>
      </w:pPr>
    </w:p>
    <w:p w14:paraId="763C5B58" w14:textId="77777777" w:rsidR="00D24F08" w:rsidRPr="00B40340" w:rsidRDefault="00D24F08">
      <w:pPr>
        <w:rPr>
          <w:sz w:val="2"/>
          <w:szCs w:val="2"/>
          <w:lang w:val="ru-RU"/>
        </w:rPr>
        <w:sectPr w:rsidR="00D24F08" w:rsidRPr="00B40340">
          <w:type w:val="continuous"/>
          <w:pgSz w:w="11900" w:h="16840"/>
          <w:pgMar w:top="1652" w:right="0" w:bottom="9634" w:left="0" w:header="0" w:footer="3" w:gutter="0"/>
          <w:cols w:space="720"/>
          <w:noEndnote/>
          <w:docGrid w:linePitch="360"/>
        </w:sectPr>
      </w:pPr>
    </w:p>
    <w:p w14:paraId="048927E0" w14:textId="24C1AD4B" w:rsidR="00D24F08" w:rsidRPr="00B40340" w:rsidRDefault="00B40340">
      <w:pPr>
        <w:pStyle w:val="80"/>
        <w:shd w:val="clear" w:color="auto" w:fill="auto"/>
        <w:rPr>
          <w:lang w:val="ru-RU"/>
        </w:rPr>
      </w:pPr>
      <w:r>
        <w:rPr>
          <w:lang w:val="ru-RU"/>
        </w:rPr>
        <w:lastRenderedPageBreak/>
        <w:t>ГЕНЕРАЛЬНЫЙ</w:t>
      </w:r>
      <w:r w:rsidRPr="00B40340">
        <w:rPr>
          <w:lang w:val="ru-RU"/>
        </w:rPr>
        <w:t xml:space="preserve"> </w:t>
      </w:r>
      <w:r>
        <w:rPr>
          <w:lang w:val="ru-RU"/>
        </w:rPr>
        <w:t>ДИРЕКТОР</w:t>
      </w:r>
      <w:r w:rsidRPr="00B40340">
        <w:rPr>
          <w:lang w:val="ru-RU"/>
        </w:rPr>
        <w:t xml:space="preserve"> </w:t>
      </w:r>
      <w:r>
        <w:rPr>
          <w:lang w:val="ru-RU"/>
        </w:rPr>
        <w:t>ПО</w:t>
      </w:r>
      <w:r w:rsidRPr="00B40340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B40340">
        <w:rPr>
          <w:lang w:val="ru-RU"/>
        </w:rPr>
        <w:t xml:space="preserve"> </w:t>
      </w:r>
      <w:r>
        <w:rPr>
          <w:lang w:val="ru-RU"/>
        </w:rPr>
        <w:t>ПОЛИТИКЕ</w:t>
      </w:r>
      <w:r w:rsidRPr="00B40340">
        <w:rPr>
          <w:lang w:val="ru-RU"/>
        </w:rPr>
        <w:t xml:space="preserve">, </w:t>
      </w:r>
      <w:r>
        <w:rPr>
          <w:lang w:val="ru-RU"/>
        </w:rPr>
        <w:t>ИННОВАЦИИ</w:t>
      </w:r>
      <w:r w:rsidRPr="00B40340">
        <w:rPr>
          <w:lang w:val="ru-RU"/>
        </w:rPr>
        <w:t xml:space="preserve">, </w:t>
      </w:r>
      <w:r>
        <w:rPr>
          <w:lang w:val="ru-RU"/>
        </w:rPr>
        <w:t>МАЛОМУ</w:t>
      </w:r>
      <w:r w:rsidRPr="00B40340">
        <w:rPr>
          <w:lang w:val="ru-RU"/>
        </w:rPr>
        <w:t xml:space="preserve"> </w:t>
      </w:r>
      <w:r>
        <w:rPr>
          <w:lang w:val="ru-RU"/>
        </w:rPr>
        <w:t>И</w:t>
      </w:r>
      <w:r w:rsidRPr="00B40340">
        <w:rPr>
          <w:lang w:val="ru-RU"/>
        </w:rPr>
        <w:t xml:space="preserve"> </w:t>
      </w:r>
      <w:r>
        <w:rPr>
          <w:lang w:val="ru-RU"/>
        </w:rPr>
        <w:t>СРЕДНЕМУ</w:t>
      </w:r>
      <w:r w:rsidRPr="00B40340">
        <w:rPr>
          <w:lang w:val="ru-RU"/>
        </w:rPr>
        <w:t xml:space="preserve"> </w:t>
      </w:r>
      <w:r>
        <w:rPr>
          <w:lang w:val="ru-RU"/>
        </w:rPr>
        <w:t xml:space="preserve">БИЗНЕСУ </w:t>
      </w:r>
    </w:p>
    <w:p w14:paraId="1CCB606B" w14:textId="59CD8FBB" w:rsidR="00D24F08" w:rsidRPr="006C00E4" w:rsidRDefault="00031DEE">
      <w:pPr>
        <w:pStyle w:val="80"/>
        <w:shd w:val="clear" w:color="auto" w:fill="auto"/>
        <w:ind w:right="20"/>
        <w:rPr>
          <w:lang w:val="ru-RU"/>
        </w:rPr>
        <w:sectPr w:rsidR="00D24F08" w:rsidRPr="006C00E4">
          <w:type w:val="continuous"/>
          <w:pgSz w:w="11900" w:h="16840"/>
          <w:pgMar w:top="1652" w:right="1373" w:bottom="9634" w:left="1162" w:header="0" w:footer="3" w:gutter="0"/>
          <w:cols w:num="2" w:space="419"/>
          <w:noEndnote/>
          <w:docGrid w:linePitch="360"/>
        </w:sectPr>
      </w:pPr>
      <w:r w:rsidRPr="006C00E4">
        <w:rPr>
          <w:lang w:val="ru-RU"/>
        </w:rPr>
        <w:br w:type="column"/>
      </w:r>
      <w:r w:rsidR="00B40340">
        <w:rPr>
          <w:lang w:val="ru-RU"/>
        </w:rPr>
        <w:lastRenderedPageBreak/>
        <w:t>ГЕНЕРАЛЬНЫЙ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ДИРЕКТОР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ПО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НАДЗОРУ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ЗА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КООПЕРАТИВАМИ</w:t>
      </w:r>
      <w:r w:rsidR="00B40340" w:rsidRPr="006C00E4">
        <w:rPr>
          <w:lang w:val="ru-RU"/>
        </w:rPr>
        <w:t xml:space="preserve">, </w:t>
      </w:r>
      <w:r w:rsidR="00B40340">
        <w:rPr>
          <w:lang w:val="ru-RU"/>
        </w:rPr>
        <w:t>ОБЩЕСТВАМИ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И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ТОРГОВЫМИ</w:t>
      </w:r>
      <w:r w:rsidR="00B40340" w:rsidRPr="006C00E4">
        <w:rPr>
          <w:lang w:val="ru-RU"/>
        </w:rPr>
        <w:t xml:space="preserve"> </w:t>
      </w:r>
      <w:r w:rsidR="00B40340">
        <w:rPr>
          <w:lang w:val="ru-RU"/>
        </w:rPr>
        <w:t>ПАЛАТАМИ</w:t>
      </w:r>
      <w:r w:rsidR="00B40340" w:rsidRPr="006C00E4">
        <w:rPr>
          <w:lang w:val="ru-RU"/>
        </w:rPr>
        <w:t xml:space="preserve"> </w:t>
      </w:r>
    </w:p>
    <w:p w14:paraId="413EAA82" w14:textId="77777777" w:rsidR="00D24F08" w:rsidRPr="006C00E4" w:rsidRDefault="00D24F08">
      <w:pPr>
        <w:spacing w:line="240" w:lineRule="exact"/>
        <w:rPr>
          <w:sz w:val="19"/>
          <w:szCs w:val="19"/>
          <w:lang w:val="ru-RU"/>
        </w:rPr>
      </w:pPr>
    </w:p>
    <w:p w14:paraId="1C201B90" w14:textId="77777777" w:rsidR="00D24F08" w:rsidRPr="006C00E4" w:rsidRDefault="00D24F08">
      <w:pPr>
        <w:spacing w:before="4" w:after="4" w:line="240" w:lineRule="exact"/>
        <w:rPr>
          <w:sz w:val="19"/>
          <w:szCs w:val="19"/>
          <w:lang w:val="ru-RU"/>
        </w:rPr>
      </w:pPr>
    </w:p>
    <w:p w14:paraId="16CE3117" w14:textId="77777777" w:rsidR="00D24F08" w:rsidRPr="006C00E4" w:rsidRDefault="00D24F08">
      <w:pPr>
        <w:rPr>
          <w:sz w:val="2"/>
          <w:szCs w:val="2"/>
          <w:lang w:val="ru-RU"/>
        </w:rPr>
        <w:sectPr w:rsidR="00D24F08" w:rsidRPr="006C00E4">
          <w:type w:val="continuous"/>
          <w:pgSz w:w="11900" w:h="16840"/>
          <w:pgMar w:top="1652" w:right="0" w:bottom="9634" w:left="0" w:header="0" w:footer="3" w:gutter="0"/>
          <w:cols w:space="720"/>
          <w:noEndnote/>
          <w:docGrid w:linePitch="360"/>
        </w:sectPr>
      </w:pPr>
    </w:p>
    <w:p w14:paraId="7F3E07A8" w14:textId="7733B067" w:rsidR="00D24F08" w:rsidRPr="006C00E4" w:rsidRDefault="00B40340">
      <w:pPr>
        <w:pStyle w:val="80"/>
        <w:shd w:val="clear" w:color="auto" w:fill="auto"/>
        <w:spacing w:line="220" w:lineRule="exact"/>
        <w:jc w:val="left"/>
        <w:rPr>
          <w:lang w:val="ru-RU"/>
        </w:rPr>
      </w:pPr>
      <w:r>
        <w:rPr>
          <w:lang w:val="ru-RU"/>
        </w:rPr>
        <w:lastRenderedPageBreak/>
        <w:t xml:space="preserve">АДВ. МАРИО ФЬОРЕНТИНО </w:t>
      </w:r>
    </w:p>
    <w:p w14:paraId="09B8C31A" w14:textId="7581FE8F" w:rsidR="00D24F08" w:rsidRPr="006C00E4" w:rsidRDefault="00031DEE">
      <w:pPr>
        <w:pStyle w:val="80"/>
        <w:shd w:val="clear" w:color="auto" w:fill="auto"/>
        <w:spacing w:line="220" w:lineRule="exact"/>
        <w:jc w:val="left"/>
        <w:rPr>
          <w:lang w:val="ru-RU"/>
        </w:rPr>
        <w:sectPr w:rsidR="00D24F08" w:rsidRPr="006C00E4">
          <w:type w:val="continuous"/>
          <w:pgSz w:w="11900" w:h="16840"/>
          <w:pgMar w:top="1652" w:right="1935" w:bottom="9634" w:left="2012" w:header="0" w:footer="3" w:gutter="0"/>
          <w:cols w:num="2" w:space="720" w:equalWidth="0">
            <w:col w:w="2894" w:space="1838"/>
            <w:col w:w="3221"/>
          </w:cols>
          <w:noEndnote/>
          <w:docGrid w:linePitch="360"/>
        </w:sectPr>
      </w:pPr>
      <w:r w:rsidRPr="006C00E4">
        <w:rPr>
          <w:lang w:val="ru-RU"/>
        </w:rPr>
        <w:br w:type="column"/>
      </w:r>
      <w:r w:rsidR="00B40340">
        <w:rPr>
          <w:lang w:val="ru-RU"/>
        </w:rPr>
        <w:lastRenderedPageBreak/>
        <w:t xml:space="preserve">ДЖАНЛУКА СКАРПОНИ </w:t>
      </w:r>
    </w:p>
    <w:p w14:paraId="102174B8" w14:textId="77777777" w:rsidR="00D24F08" w:rsidRPr="006C00E4" w:rsidRDefault="00D24F08">
      <w:pPr>
        <w:spacing w:line="240" w:lineRule="exact"/>
        <w:rPr>
          <w:sz w:val="19"/>
          <w:szCs w:val="19"/>
          <w:lang w:val="ru-RU"/>
        </w:rPr>
      </w:pPr>
    </w:p>
    <w:p w14:paraId="6E877A20" w14:textId="77777777" w:rsidR="00D24F08" w:rsidRPr="006C00E4" w:rsidRDefault="00D24F08">
      <w:pPr>
        <w:spacing w:before="37" w:after="37" w:line="240" w:lineRule="exact"/>
        <w:rPr>
          <w:sz w:val="19"/>
          <w:szCs w:val="19"/>
          <w:lang w:val="ru-RU"/>
        </w:rPr>
      </w:pPr>
    </w:p>
    <w:p w14:paraId="5E65222C" w14:textId="77777777" w:rsidR="00D24F08" w:rsidRPr="006C00E4" w:rsidRDefault="00D24F08">
      <w:pPr>
        <w:rPr>
          <w:sz w:val="2"/>
          <w:szCs w:val="2"/>
          <w:lang w:val="ru-RU"/>
        </w:rPr>
        <w:sectPr w:rsidR="00D24F08" w:rsidRPr="006C00E4">
          <w:type w:val="continuous"/>
          <w:pgSz w:w="11900" w:h="16840"/>
          <w:pgMar w:top="1652" w:right="0" w:bottom="1652" w:left="0" w:header="0" w:footer="3" w:gutter="0"/>
          <w:cols w:space="720"/>
          <w:noEndnote/>
          <w:docGrid w:linePitch="360"/>
        </w:sectPr>
      </w:pPr>
    </w:p>
    <w:p w14:paraId="60C10664" w14:textId="679A9EDF" w:rsidR="00D24F08" w:rsidRPr="006C00E4" w:rsidRDefault="00D24F08" w:rsidP="00CC2C61">
      <w:pPr>
        <w:pStyle w:val="10"/>
        <w:keepNext/>
        <w:keepLines/>
        <w:shd w:val="clear" w:color="auto" w:fill="auto"/>
        <w:spacing w:after="107" w:line="300" w:lineRule="exact"/>
        <w:ind w:left="180"/>
        <w:rPr>
          <w:lang w:val="ru-RU"/>
        </w:rPr>
      </w:pPr>
    </w:p>
    <w:sectPr w:rsidR="00D24F08" w:rsidRPr="006C00E4">
      <w:type w:val="continuous"/>
      <w:pgSz w:w="11900" w:h="16840"/>
      <w:pgMar w:top="1652" w:right="1858" w:bottom="1652" w:left="1877" w:header="0" w:footer="3" w:gutter="0"/>
      <w:cols w:num="2" w:space="10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BE8A0" w14:textId="77777777" w:rsidR="001A2FF9" w:rsidRDefault="001A2FF9">
      <w:r>
        <w:separator/>
      </w:r>
    </w:p>
  </w:endnote>
  <w:endnote w:type="continuationSeparator" w:id="0">
    <w:p w14:paraId="300F3079" w14:textId="77777777" w:rsidR="001A2FF9" w:rsidRDefault="001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8C68" w14:textId="51199B1A" w:rsidR="00D24F08" w:rsidRDefault="001A21E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0307E3" wp14:editId="58FBDB51">
              <wp:simplePos x="0" y="0"/>
              <wp:positionH relativeFrom="page">
                <wp:posOffset>3750310</wp:posOffset>
              </wp:positionH>
              <wp:positionV relativeFrom="page">
                <wp:posOffset>9900285</wp:posOffset>
              </wp:positionV>
              <wp:extent cx="65405" cy="222250"/>
              <wp:effectExtent l="0" t="381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BB203" w14:textId="77777777" w:rsidR="00D24F08" w:rsidRDefault="00031D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0307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pt;margin-top:779.55pt;width:5.15pt;height:17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" filled="f" stroked="f">
              <v:textbox style="mso-fit-shape-to-text:t" inset="0,0,0,0">
                <w:txbxContent>
                  <w:p w14:paraId="466BB203" w14:textId="77777777" w:rsidR="00D24F08" w:rsidRDefault="00031D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DA9E" w14:textId="77777777" w:rsidR="001A2FF9" w:rsidRDefault="001A2FF9"/>
  </w:footnote>
  <w:footnote w:type="continuationSeparator" w:id="0">
    <w:p w14:paraId="6127A515" w14:textId="77777777" w:rsidR="001A2FF9" w:rsidRDefault="001A2F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8"/>
    <w:rsid w:val="00031DEE"/>
    <w:rsid w:val="001A21EA"/>
    <w:rsid w:val="001A2FF9"/>
    <w:rsid w:val="001F221B"/>
    <w:rsid w:val="0043470F"/>
    <w:rsid w:val="00471DD7"/>
    <w:rsid w:val="0048407B"/>
    <w:rsid w:val="006C00E4"/>
    <w:rsid w:val="007E3C9C"/>
    <w:rsid w:val="0093224F"/>
    <w:rsid w:val="00A84BC7"/>
    <w:rsid w:val="00B2294A"/>
    <w:rsid w:val="00B40340"/>
    <w:rsid w:val="00CC2C61"/>
    <w:rsid w:val="00D24F08"/>
    <w:rsid w:val="00DA423A"/>
    <w:rsid w:val="00EE25BA"/>
    <w:rsid w:val="00F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310pt">
    <w:name w:val="Основной текст (3) + 10 pt;Не полужирный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5pt">
    <w:name w:val="Основной текст (3) + 8;5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-2pt">
    <w:name w:val="Основной текст (3) + Интервал -2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Bookman Old Style" w:eastAsia="Bookman Old Style" w:hAnsi="Bookman Old Style" w:cs="Bookman Old Styl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480" w:line="283" w:lineRule="exact"/>
      <w:ind w:hanging="1160"/>
    </w:pPr>
    <w:rPr>
      <w:rFonts w:ascii="Bookman Old Style" w:eastAsia="Bookman Old Style" w:hAnsi="Bookman Old Style" w:cs="Bookman Old Style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mic Sans MS" w:eastAsia="Comic Sans MS" w:hAnsi="Comic Sans MS" w:cs="Comic Sans MS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310pt">
    <w:name w:val="Основной текст (3) + 10 pt;Не полужирный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5pt">
    <w:name w:val="Основной текст (3) + 8;5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-2pt">
    <w:name w:val="Основной текст (3) + Интервал -2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Bookman Old Style" w:eastAsia="Bookman Old Style" w:hAnsi="Bookman Old Style" w:cs="Bookman Old Styl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480" w:line="283" w:lineRule="exact"/>
      <w:ind w:hanging="1160"/>
    </w:pPr>
    <w:rPr>
      <w:rFonts w:ascii="Bookman Old Style" w:eastAsia="Bookman Old Style" w:hAnsi="Bookman Old Style" w:cs="Bookman Old Style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mic Sans MS" w:eastAsia="Comic Sans MS" w:hAnsi="Comic Sans MS" w:cs="Comic Sans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user</dc:creator>
  <cp:lastModifiedBy>Stagisti</cp:lastModifiedBy>
  <cp:revision>2</cp:revision>
  <dcterms:created xsi:type="dcterms:W3CDTF">2020-04-02T13:07:00Z</dcterms:created>
  <dcterms:modified xsi:type="dcterms:W3CDTF">2020-04-02T13:07:00Z</dcterms:modified>
</cp:coreProperties>
</file>